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56A5" w14:textId="77777777" w:rsidR="00553CE8" w:rsidRPr="00F72EA8" w:rsidRDefault="00553CE8" w:rsidP="00553CE8">
      <w:pPr>
        <w:pStyle w:val="Standard"/>
        <w:spacing w:after="120"/>
        <w:jc w:val="center"/>
        <w:rPr>
          <w:sz w:val="22"/>
          <w:szCs w:val="22"/>
        </w:rPr>
      </w:pPr>
      <w:r w:rsidRPr="00F72EA8">
        <w:rPr>
          <w:rFonts w:cs="Times New Roman"/>
          <w:b/>
          <w:sz w:val="22"/>
          <w:szCs w:val="22"/>
        </w:rPr>
        <w:t>ANNEXE 2-1</w:t>
      </w:r>
      <w:r w:rsidRPr="00F72EA8">
        <w:rPr>
          <w:noProof/>
          <w:sz w:val="22"/>
          <w:szCs w:val="22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1D04E8D3" wp14:editId="6064A6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9642" cy="708120"/>
            <wp:effectExtent l="0" t="0" r="0" b="0"/>
            <wp:wrapNone/>
            <wp:docPr id="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2" cy="70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CBABE87" w14:textId="77777777" w:rsidR="00553CE8" w:rsidRPr="00F72EA8" w:rsidRDefault="00553CE8" w:rsidP="00553CE8">
      <w:pPr>
        <w:pStyle w:val="Standard"/>
        <w:jc w:val="center"/>
        <w:rPr>
          <w:sz w:val="22"/>
          <w:szCs w:val="22"/>
        </w:rPr>
      </w:pPr>
      <w:r w:rsidRPr="00F72EA8">
        <w:rPr>
          <w:rFonts w:eastAsia="Times New Roman" w:cs="Times New Roman"/>
          <w:b/>
          <w:bCs/>
          <w:sz w:val="22"/>
          <w:szCs w:val="22"/>
          <w:u w:val="single"/>
          <w:lang w:eastAsia="fr-FR"/>
        </w:rPr>
        <w:t>Formulaire SALLE POLYVALENTE (1/3)</w:t>
      </w:r>
    </w:p>
    <w:p w14:paraId="732BF890" w14:textId="77777777" w:rsidR="00553CE8" w:rsidRPr="00F72EA8" w:rsidRDefault="00553CE8" w:rsidP="00553CE8">
      <w:pPr>
        <w:pStyle w:val="Standard"/>
        <w:jc w:val="center"/>
        <w:rPr>
          <w:rFonts w:eastAsia="Times New Roman" w:cs="Times New Roman"/>
          <w:b/>
          <w:bCs/>
          <w:sz w:val="22"/>
          <w:szCs w:val="22"/>
          <w:lang w:eastAsia="fr-FR"/>
        </w:rPr>
      </w:pPr>
    </w:p>
    <w:p w14:paraId="78EB9D00" w14:textId="77777777" w:rsidR="00553CE8" w:rsidRPr="00F72EA8" w:rsidRDefault="00553CE8" w:rsidP="00553CE8">
      <w:pPr>
        <w:pStyle w:val="Standard"/>
        <w:tabs>
          <w:tab w:val="center" w:pos="4536"/>
          <w:tab w:val="left" w:pos="5103"/>
          <w:tab w:val="right" w:pos="9072"/>
        </w:tabs>
        <w:jc w:val="both"/>
        <w:rPr>
          <w:sz w:val="22"/>
          <w:szCs w:val="22"/>
        </w:rPr>
      </w:pPr>
      <w:r w:rsidRPr="00F72EA8">
        <w:rPr>
          <w:rFonts w:eastAsia="Times New Roman" w:cs="Times New Roman"/>
          <w:b/>
          <w:bCs/>
          <w:sz w:val="22"/>
          <w:szCs w:val="22"/>
          <w:lang w:eastAsia="fr-FR"/>
        </w:rPr>
        <w:t>Nom du locataire :</w:t>
      </w:r>
      <w:r w:rsidRPr="00F72EA8">
        <w:rPr>
          <w:rFonts w:eastAsia="Times New Roman" w:cs="Times New Roman"/>
          <w:b/>
          <w:bCs/>
          <w:sz w:val="22"/>
          <w:szCs w:val="22"/>
          <w:lang w:eastAsia="fr-FR"/>
        </w:rPr>
        <w:tab/>
        <w:t>Date(s) de la location :</w:t>
      </w:r>
    </w:p>
    <w:p w14:paraId="01F31066" w14:textId="77777777" w:rsidR="00553CE8" w:rsidRDefault="00553CE8" w:rsidP="00553CE8">
      <w:pPr>
        <w:pStyle w:val="Standard"/>
        <w:jc w:val="both"/>
        <w:rPr>
          <w:rFonts w:eastAsia="Times New Roman" w:cs="Times New Roman"/>
          <w:b/>
          <w:bCs/>
          <w:lang w:eastAsia="fr-FR"/>
        </w:rPr>
      </w:pPr>
    </w:p>
    <w:tbl>
      <w:tblPr>
        <w:tblW w:w="10348" w:type="dxa"/>
        <w:tblInd w:w="-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4"/>
        <w:gridCol w:w="1275"/>
        <w:gridCol w:w="1134"/>
        <w:gridCol w:w="3685"/>
      </w:tblGrid>
      <w:tr w:rsidR="00553CE8" w14:paraId="06E0950B" w14:textId="77777777" w:rsidTr="00881824">
        <w:tc>
          <w:tcPr>
            <w:tcW w:w="4254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8D538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Etat des lieux</w:t>
            </w:r>
          </w:p>
        </w:tc>
        <w:tc>
          <w:tcPr>
            <w:tcW w:w="1275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8C015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Entrée</w:t>
            </w:r>
          </w:p>
        </w:tc>
        <w:tc>
          <w:tcPr>
            <w:tcW w:w="1134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D9DF9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Sortie</w:t>
            </w:r>
          </w:p>
        </w:tc>
        <w:tc>
          <w:tcPr>
            <w:tcW w:w="3685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24A14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Observations</w:t>
            </w:r>
          </w:p>
        </w:tc>
      </w:tr>
      <w:tr w:rsidR="00553CE8" w14:paraId="0F87865E" w14:textId="77777777" w:rsidTr="00881824">
        <w:tc>
          <w:tcPr>
            <w:tcW w:w="4254" w:type="dxa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28E2D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Vérification fonctionnement fermetures des portes</w:t>
            </w:r>
          </w:p>
        </w:tc>
        <w:tc>
          <w:tcPr>
            <w:tcW w:w="1275" w:type="dxa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5439D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FD432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C6D3C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30B99225" w14:textId="77777777" w:rsidTr="00881824">
        <w:tc>
          <w:tcPr>
            <w:tcW w:w="4254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A8975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Vérification plombage des extincteurs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82805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40B7B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921FB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438AAE51" w14:textId="77777777" w:rsidTr="00881824">
        <w:tc>
          <w:tcPr>
            <w:tcW w:w="4254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867F0" w14:textId="77777777" w:rsidR="00553CE8" w:rsidRDefault="00553CE8" w:rsidP="00881824">
            <w:pPr>
              <w:pStyle w:val="Standard"/>
              <w:tabs>
                <w:tab w:val="left" w:pos="3758"/>
                <w:tab w:val="center" w:pos="4536"/>
                <w:tab w:val="right" w:pos="9072"/>
              </w:tabs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Entrée 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  <w:t>(*)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83B80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8B1F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8F424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41E3243E" w14:textId="77777777" w:rsidTr="00881824">
        <w:tc>
          <w:tcPr>
            <w:tcW w:w="4254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E3DD5" w14:textId="77777777" w:rsidR="00553CE8" w:rsidRDefault="00553CE8" w:rsidP="00881824">
            <w:pPr>
              <w:pStyle w:val="Standard"/>
              <w:tabs>
                <w:tab w:val="left" w:pos="3758"/>
                <w:tab w:val="center" w:pos="4536"/>
                <w:tab w:val="right" w:pos="9072"/>
              </w:tabs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Hall 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(*)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6D723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853DA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58884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1FB95BEA" w14:textId="77777777" w:rsidTr="00881824">
        <w:tc>
          <w:tcPr>
            <w:tcW w:w="4254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234C4" w14:textId="77777777" w:rsidR="00553CE8" w:rsidRDefault="00553CE8" w:rsidP="00881824">
            <w:pPr>
              <w:pStyle w:val="Standard"/>
              <w:tabs>
                <w:tab w:val="left" w:pos="498"/>
                <w:tab w:val="left" w:pos="3758"/>
                <w:tab w:val="center" w:pos="4536"/>
                <w:tab w:val="right" w:pos="9072"/>
              </w:tabs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Sanitaires (dont 1 pour PMR)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(*)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  <w:t>(lavabos, cuvettes WC et urinoirs à nettoyer)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F1FAB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E9C25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8F3B0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6063BB44" w14:textId="77777777" w:rsidTr="00881824">
        <w:tc>
          <w:tcPr>
            <w:tcW w:w="4254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7E398" w14:textId="77777777" w:rsidR="00553CE8" w:rsidRDefault="00553CE8" w:rsidP="00881824">
            <w:pPr>
              <w:pStyle w:val="Standard"/>
              <w:tabs>
                <w:tab w:val="left" w:pos="3758"/>
                <w:tab w:val="center" w:pos="4536"/>
                <w:tab w:val="right" w:pos="9072"/>
              </w:tabs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Bar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(*)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311EA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313BB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8989F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3697A29C" w14:textId="77777777" w:rsidTr="00881824">
        <w:tc>
          <w:tcPr>
            <w:tcW w:w="4254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416B0" w14:textId="77777777" w:rsidR="00553CE8" w:rsidRDefault="00553CE8" w:rsidP="00881824">
            <w:pPr>
              <w:pStyle w:val="Standard"/>
              <w:tabs>
                <w:tab w:val="left" w:pos="3758"/>
                <w:tab w:val="center" w:pos="4536"/>
                <w:tab w:val="right" w:pos="9072"/>
              </w:tabs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Vestiaire 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(*)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748DC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3018E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F7210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5796814B" w14:textId="77777777" w:rsidTr="00881824">
        <w:tc>
          <w:tcPr>
            <w:tcW w:w="4254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097E" w14:textId="77777777" w:rsidR="00553CE8" w:rsidRDefault="00553CE8" w:rsidP="00881824">
            <w:pPr>
              <w:pStyle w:val="Standard"/>
              <w:tabs>
                <w:tab w:val="left" w:pos="2199"/>
                <w:tab w:val="center" w:pos="4536"/>
                <w:tab w:val="right" w:pos="9072"/>
              </w:tabs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Salle 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(</w:t>
            </w:r>
            <w:r>
              <w:rPr>
                <w:rFonts w:eastAsia="Times New Roman" w:cs="Times New Roman"/>
                <w:b/>
                <w:color w:val="FF0000"/>
                <w:sz w:val="18"/>
                <w:szCs w:val="18"/>
                <w:lang w:eastAsia="fr-FR"/>
              </w:rPr>
              <w:t>à balayer uniquement</w:t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72A47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D90E0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BCC38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3FDF3B0C" w14:textId="77777777" w:rsidTr="00881824">
        <w:tc>
          <w:tcPr>
            <w:tcW w:w="4254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B0B50" w14:textId="77777777" w:rsidR="00553CE8" w:rsidRDefault="00553CE8" w:rsidP="00881824">
            <w:pPr>
              <w:pStyle w:val="Standard"/>
              <w:tabs>
                <w:tab w:val="left" w:pos="3758"/>
                <w:tab w:val="center" w:pos="4536"/>
                <w:tab w:val="right" w:pos="9072"/>
              </w:tabs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Cuisine 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(*)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DD993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0AA41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04EE3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3F01062A" w14:textId="77777777" w:rsidTr="00881824">
        <w:tc>
          <w:tcPr>
            <w:tcW w:w="4254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91A71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Vérification état / fonctionnement / propreté de l’ensemble cuisine-traiteur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- Four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- Table de cuisson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- Réfrigérateur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- Congélateur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br/>
              <w:t>- Lave-vaisselle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84E26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ACD43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16BCA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30B29719" w14:textId="77777777" w:rsidTr="00881824">
        <w:tc>
          <w:tcPr>
            <w:tcW w:w="4254" w:type="dxa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654BF" w14:textId="77777777" w:rsidR="00553CE8" w:rsidRDefault="00553CE8" w:rsidP="00881824">
            <w:pPr>
              <w:pStyle w:val="Standard"/>
              <w:tabs>
                <w:tab w:val="left" w:pos="3758"/>
                <w:tab w:val="center" w:pos="4536"/>
                <w:tab w:val="right" w:pos="9072"/>
              </w:tabs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Mise en route éclairage parking extérieur</w:t>
            </w: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ab/>
            </w:r>
            <w:r>
              <w:rPr>
                <w:rFonts w:eastAsia="Times New Roman" w:cs="Times New Roman"/>
                <w:color w:val="FF0000"/>
                <w:sz w:val="18"/>
                <w:szCs w:val="18"/>
                <w:lang w:eastAsia="fr-FR"/>
              </w:rPr>
              <w:t>(**)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DF4E8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95A19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2479F" w14:textId="77777777" w:rsidR="00553CE8" w:rsidRDefault="00553CE8" w:rsidP="00881824">
            <w:pPr>
              <w:pStyle w:val="Standard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</w:tbl>
    <w:p w14:paraId="4E5B6921" w14:textId="77777777" w:rsidR="00553CE8" w:rsidRDefault="00553CE8" w:rsidP="00553CE8">
      <w:pPr>
        <w:pStyle w:val="Standard"/>
        <w:jc w:val="both"/>
      </w:pPr>
      <w:r>
        <w:rPr>
          <w:rFonts w:eastAsia="Times New Roman" w:cs="Times New Roman"/>
          <w:color w:val="FF0000"/>
          <w:sz w:val="18"/>
          <w:szCs w:val="18"/>
          <w:lang w:eastAsia="fr-FR"/>
        </w:rPr>
        <w:t xml:space="preserve">* : sols à balayer et à récurer </w:t>
      </w:r>
      <w:r>
        <w:rPr>
          <w:rFonts w:eastAsia="Times New Roman" w:cs="Times New Roman"/>
          <w:color w:val="FF0000"/>
          <w:sz w:val="18"/>
          <w:szCs w:val="18"/>
          <w:lang w:eastAsia="fr-FR"/>
        </w:rPr>
        <w:tab/>
      </w:r>
      <w:r>
        <w:rPr>
          <w:rFonts w:eastAsia="Times New Roman" w:cs="Times New Roman"/>
          <w:color w:val="FF0000"/>
          <w:sz w:val="18"/>
          <w:szCs w:val="18"/>
          <w:lang w:eastAsia="fr-FR"/>
        </w:rPr>
        <w:tab/>
        <w:t>** : effectuée par la mairie</w:t>
      </w:r>
    </w:p>
    <w:p w14:paraId="23DD0908" w14:textId="77777777" w:rsidR="00553CE8" w:rsidRDefault="00553CE8" w:rsidP="00553CE8">
      <w:pPr>
        <w:pStyle w:val="Standard"/>
        <w:jc w:val="both"/>
        <w:rPr>
          <w:rFonts w:eastAsia="Times New Roman" w:cs="Times New Roman"/>
          <w:b/>
          <w:bCs/>
          <w:sz w:val="18"/>
          <w:szCs w:val="18"/>
          <w:lang w:eastAsia="fr-FR"/>
        </w:rPr>
      </w:pPr>
    </w:p>
    <w:p w14:paraId="71B03CEA" w14:textId="77777777" w:rsidR="00553CE8" w:rsidRDefault="00553CE8" w:rsidP="00553CE8">
      <w:pPr>
        <w:pStyle w:val="Standard"/>
        <w:jc w:val="both"/>
        <w:rPr>
          <w:rFonts w:eastAsia="Times New Roman" w:cs="Times New Roman"/>
          <w:b/>
          <w:bCs/>
          <w:sz w:val="18"/>
          <w:szCs w:val="18"/>
          <w:lang w:eastAsia="fr-FR"/>
        </w:rPr>
      </w:pPr>
    </w:p>
    <w:tbl>
      <w:tblPr>
        <w:tblW w:w="10348" w:type="dxa"/>
        <w:tblInd w:w="-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993"/>
        <w:gridCol w:w="850"/>
        <w:gridCol w:w="1134"/>
        <w:gridCol w:w="994"/>
        <w:gridCol w:w="3434"/>
      </w:tblGrid>
      <w:tr w:rsidR="00553CE8" w14:paraId="0A1B0A74" w14:textId="77777777" w:rsidTr="00881824">
        <w:tc>
          <w:tcPr>
            <w:tcW w:w="2943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DC204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Matériel</w:t>
            </w:r>
          </w:p>
        </w:tc>
        <w:tc>
          <w:tcPr>
            <w:tcW w:w="993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8C13C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disponible</w:t>
            </w:r>
          </w:p>
        </w:tc>
        <w:tc>
          <w:tcPr>
            <w:tcW w:w="850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9F3F7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demandé</w:t>
            </w:r>
          </w:p>
        </w:tc>
        <w:tc>
          <w:tcPr>
            <w:tcW w:w="1134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1040D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Restitué</w:t>
            </w:r>
          </w:p>
        </w:tc>
        <w:tc>
          <w:tcPr>
            <w:tcW w:w="994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53ED8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>Nb manquant</w:t>
            </w:r>
          </w:p>
        </w:tc>
        <w:tc>
          <w:tcPr>
            <w:tcW w:w="3434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888F6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t xml:space="preserve">Observations </w:t>
            </w:r>
            <w:r>
              <w:rPr>
                <w:rFonts w:eastAsia="Times New Roman" w:cs="Times New Roman"/>
                <w:b/>
                <w:sz w:val="18"/>
                <w:szCs w:val="18"/>
                <w:lang w:eastAsia="fr-FR"/>
              </w:rPr>
              <w:br/>
              <w:t>(état, …)</w:t>
            </w:r>
          </w:p>
        </w:tc>
      </w:tr>
      <w:tr w:rsidR="00553CE8" w14:paraId="4A849AC6" w14:textId="77777777" w:rsidTr="00881824">
        <w:tc>
          <w:tcPr>
            <w:tcW w:w="10348" w:type="dxa"/>
            <w:gridSpan w:val="6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CC9C0" w14:textId="77777777" w:rsidR="00553CE8" w:rsidRDefault="00553CE8" w:rsidP="00881824">
            <w:pPr>
              <w:pStyle w:val="Standard"/>
              <w:keepNext/>
              <w:jc w:val="center"/>
            </w:pPr>
            <w:r>
              <w:rPr>
                <w:rFonts w:eastAsia="Times New Roman" w:cs="Times New Roman"/>
                <w:b/>
                <w:i/>
                <w:sz w:val="18"/>
                <w:szCs w:val="18"/>
                <w:lang w:eastAsia="fr-FR"/>
              </w:rPr>
              <w:t>MOBILIER</w:t>
            </w:r>
          </w:p>
        </w:tc>
      </w:tr>
      <w:tr w:rsidR="00553CE8" w14:paraId="7719A9CF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27778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Grande table (2m x 0,80m)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E12C2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25FFC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939A2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4FC0D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676D6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68DF39EF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461A3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Chaise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27260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A7D47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4F3AC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4D019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014EA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548D3E96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E795D" w14:textId="6A74FC4E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Sono</w:t>
            </w:r>
            <w:r w:rsidR="0008481C">
              <w:rPr>
                <w:rFonts w:eastAsia="Times New Roman" w:cs="Times New Roman"/>
                <w:sz w:val="18"/>
                <w:szCs w:val="18"/>
                <w:lang w:eastAsia="fr-FR"/>
              </w:rPr>
              <w:t xml:space="preserve"> (</w:t>
            </w:r>
            <w:r w:rsidR="0008481C" w:rsidRPr="0008481C">
              <w:rPr>
                <w:rFonts w:eastAsia="Times New Roman" w:cs="Times New Roman"/>
                <w:b/>
                <w:bCs/>
                <w:sz w:val="18"/>
                <w:szCs w:val="18"/>
                <w:lang w:eastAsia="fr-FR"/>
              </w:rPr>
              <w:t>Uniquement pour les associations</w:t>
            </w:r>
            <w:r w:rsidR="0008481C">
              <w:rPr>
                <w:rFonts w:eastAsia="Times New Roman" w:cs="Times New Roman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42C212" w14:textId="25001E6B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C0BD8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F5F77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E5E21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DE23E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547404CE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6E712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Grande estrade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B6A91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40C07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E29BB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3C5D3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8EFCB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78665642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9264F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Petite estrade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F6583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63101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2B8BF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658DE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C228D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285C6C4D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8166B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Réfrigérateur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0C4D7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C27E6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37A73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D43B9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C0804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3DA2F8E2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3A08F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Ensemble cuisine-traiteur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37EF2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9BA17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4FCB1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EE159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8055F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2A0F4ED3" w14:textId="77777777" w:rsidTr="00881824">
        <w:tc>
          <w:tcPr>
            <w:tcW w:w="10348" w:type="dxa"/>
            <w:gridSpan w:val="6"/>
            <w:tcBorders>
              <w:top w:val="double" w:sz="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2DB2E" w14:textId="77777777" w:rsidR="00553CE8" w:rsidRDefault="00553CE8" w:rsidP="00881824">
            <w:pPr>
              <w:pStyle w:val="Standard"/>
              <w:keepNext/>
              <w:jc w:val="center"/>
            </w:pPr>
            <w:r>
              <w:rPr>
                <w:rFonts w:eastAsia="Times New Roman" w:cs="Times New Roman"/>
                <w:b/>
                <w:i/>
                <w:sz w:val="18"/>
                <w:szCs w:val="18"/>
                <w:lang w:eastAsia="fr-FR"/>
              </w:rPr>
              <w:t>MATERIEL DE NETTOYAGE</w:t>
            </w:r>
          </w:p>
        </w:tc>
      </w:tr>
      <w:tr w:rsidR="00553CE8" w14:paraId="5DAA88AA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FC9B3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Balai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991BA" w14:textId="68E23FE1" w:rsidR="00553CE8" w:rsidRDefault="00B2598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83ACD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4A716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ABDF3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5EDA5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535F543F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9C4A9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Raclette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A7E9C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7D9DA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D35FF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D3B26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2ED87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52418793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FC690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Seau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13557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818D4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D6F22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D3754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07266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21F271CD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AE80C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Serpillière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4DF70" w14:textId="49E20A9B" w:rsidR="00553CE8" w:rsidRDefault="00B2598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CA5AE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CBD74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D02A6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B8FA5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1FEA0D9F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49C8A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Pelle et balayette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64D85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8DD07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43D18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89C9C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CCCD0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758D9E9B" w14:textId="77777777" w:rsidTr="00881824">
        <w:tc>
          <w:tcPr>
            <w:tcW w:w="10348" w:type="dxa"/>
            <w:gridSpan w:val="6"/>
            <w:tcBorders>
              <w:top w:val="double" w:sz="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9603B" w14:textId="77777777" w:rsidR="00553CE8" w:rsidRDefault="00553CE8" w:rsidP="00881824">
            <w:pPr>
              <w:pStyle w:val="Standard"/>
              <w:keepNext/>
              <w:jc w:val="center"/>
            </w:pPr>
            <w:r>
              <w:rPr>
                <w:rFonts w:eastAsia="Times New Roman" w:cs="Times New Roman"/>
                <w:b/>
                <w:i/>
                <w:sz w:val="18"/>
                <w:szCs w:val="18"/>
                <w:lang w:eastAsia="fr-FR"/>
              </w:rPr>
              <w:t>MATERIEL DE SECURITE</w:t>
            </w:r>
          </w:p>
        </w:tc>
      </w:tr>
      <w:tr w:rsidR="00553CE8" w14:paraId="6A0C3B48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AA528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Extincteurs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ECB52" w14:textId="77777777" w:rsidR="00553CE8" w:rsidRDefault="00F72EA8" w:rsidP="00881824">
            <w:pPr>
              <w:jc w:val="center"/>
            </w:pPr>
            <w:r>
              <w:t>6+2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ACFD1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38C9E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687CE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4ADCC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67D2AF42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B20A1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Plan d’évacuation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FBAC5" w14:textId="77777777" w:rsidR="00553CE8" w:rsidRDefault="00553CE8" w:rsidP="0088182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D0231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9D77C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C870A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5600C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460E26CF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A5D68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Défibrillateur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E1DDE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CCB9A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BB9D2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49630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294AA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484E00CF" w14:textId="77777777" w:rsidTr="00881824">
        <w:tc>
          <w:tcPr>
            <w:tcW w:w="10348" w:type="dxa"/>
            <w:gridSpan w:val="6"/>
            <w:tcBorders>
              <w:top w:val="double" w:sz="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3A001" w14:textId="77777777" w:rsidR="00553CE8" w:rsidRDefault="00553CE8" w:rsidP="00881824">
            <w:pPr>
              <w:pStyle w:val="Standard"/>
              <w:keepNext/>
              <w:jc w:val="center"/>
            </w:pPr>
            <w:r>
              <w:rPr>
                <w:rFonts w:eastAsia="Times New Roman" w:cs="Times New Roman"/>
                <w:b/>
                <w:i/>
                <w:sz w:val="18"/>
                <w:szCs w:val="18"/>
                <w:lang w:eastAsia="fr-FR"/>
              </w:rPr>
              <w:t>CLEFS</w:t>
            </w:r>
          </w:p>
        </w:tc>
      </w:tr>
      <w:tr w:rsidR="00B25988" w14:paraId="4A8663D5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7229D" w14:textId="79E73C7E" w:rsidR="00B25988" w:rsidRDefault="00B25988" w:rsidP="00881824">
            <w:pPr>
              <w:pStyle w:val="Standard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Accès entrée / couloir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7DC72" w14:textId="3708989F" w:rsidR="00B25988" w:rsidRDefault="00B2598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0BB2F" w14:textId="77777777" w:rsidR="00B25988" w:rsidRDefault="00B2598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9D5A3" w14:textId="77777777" w:rsidR="00B25988" w:rsidRDefault="00B2598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5A6B5" w14:textId="77777777" w:rsidR="00B25988" w:rsidRDefault="00B2598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93516" w14:textId="77777777" w:rsidR="00B25988" w:rsidRDefault="00B2598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04E285A2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1D2BF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Entrée extérieure principale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EE983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137CE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6C549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DB4721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48D02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044B976B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D4DBB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Entrée extérieure cuisine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BA30D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AF254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F6632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0524D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2080D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5A0CAA21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C9C4A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Accès couloir-cuisine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4BA79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2638A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165B8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833B6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4AE3A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4F668EE5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7A3A2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Boite à pharmacie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D4A0D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ECA83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BCBBF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43527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8000C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553CE8" w14:paraId="10AD339A" w14:textId="77777777" w:rsidTr="00F72EA8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4CC6C" w14:textId="77777777" w:rsidR="00553CE8" w:rsidRDefault="00553CE8" w:rsidP="00881824">
            <w:pPr>
              <w:pStyle w:val="Standard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SAS de la Mairie (accès défibrillateur)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30DEB" w14:textId="77777777" w:rsidR="00553CE8" w:rsidRDefault="00553CE8" w:rsidP="00881824">
            <w:pPr>
              <w:pStyle w:val="Standard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9E388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ADFA7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2DE43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58CF4" w14:textId="77777777" w:rsidR="00553CE8" w:rsidRDefault="00553CE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  <w:tr w:rsidR="00F72EA8" w14:paraId="3DF8B1F3" w14:textId="77777777" w:rsidTr="00881824">
        <w:tc>
          <w:tcPr>
            <w:tcW w:w="2943" w:type="dxa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14EF2" w14:textId="77777777" w:rsidR="00F72EA8" w:rsidRDefault="00F72EA8" w:rsidP="00881824">
            <w:pPr>
              <w:pStyle w:val="Standard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Alarme Incendie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E7600" w14:textId="77777777" w:rsidR="00F72EA8" w:rsidRDefault="00F72EA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  <w:r>
              <w:rPr>
                <w:rFonts w:eastAsia="Times New Roman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1C0E8" w14:textId="77777777" w:rsidR="00F72EA8" w:rsidRDefault="00F72EA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25522" w14:textId="77777777" w:rsidR="00F72EA8" w:rsidRDefault="00F72EA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8AC73" w14:textId="77777777" w:rsidR="00F72EA8" w:rsidRDefault="00F72EA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3434" w:type="dxa"/>
            <w:tcBorders>
              <w:top w:val="single" w:sz="6" w:space="0" w:color="00000A"/>
              <w:left w:val="single" w:sz="4" w:space="0" w:color="000000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CB356" w14:textId="77777777" w:rsidR="00F72EA8" w:rsidRDefault="00F72EA8" w:rsidP="00881824">
            <w:pPr>
              <w:pStyle w:val="Standard"/>
              <w:jc w:val="center"/>
              <w:rPr>
                <w:rFonts w:eastAsia="Times New Roman" w:cs="Times New Roman"/>
                <w:sz w:val="18"/>
                <w:szCs w:val="18"/>
                <w:lang w:eastAsia="fr-FR"/>
              </w:rPr>
            </w:pPr>
          </w:p>
        </w:tc>
      </w:tr>
    </w:tbl>
    <w:p w14:paraId="08CF8A9A" w14:textId="77777777" w:rsidR="00A36328" w:rsidRDefault="00A36328"/>
    <w:sectPr w:rsidR="00A3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E8"/>
    <w:rsid w:val="0008481C"/>
    <w:rsid w:val="00553CE8"/>
    <w:rsid w:val="00A36328"/>
    <w:rsid w:val="00B25988"/>
    <w:rsid w:val="00F7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3A917"/>
  <w15:chartTrackingRefBased/>
  <w15:docId w15:val="{0AA53433-5084-4264-B754-A97695D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3C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53CE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Sandrine LANGLET</cp:lastModifiedBy>
  <cp:revision>4</cp:revision>
  <dcterms:created xsi:type="dcterms:W3CDTF">2015-04-18T09:28:00Z</dcterms:created>
  <dcterms:modified xsi:type="dcterms:W3CDTF">2021-10-01T06:23:00Z</dcterms:modified>
</cp:coreProperties>
</file>